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D8038" w14:textId="7FCB1912" w:rsidR="0061680F" w:rsidRPr="0061680F" w:rsidRDefault="0061680F" w:rsidP="002B75D4">
      <w:pPr>
        <w:pStyle w:val="c2"/>
        <w:shd w:val="clear" w:color="auto" w:fill="FFFFFF"/>
        <w:spacing w:before="0" w:beforeAutospacing="0" w:after="0" w:afterAutospacing="0"/>
        <w:ind w:firstLine="708"/>
        <w:jc w:val="both"/>
        <w:rPr>
          <w:rStyle w:val="c1"/>
          <w:b/>
          <w:bCs/>
          <w:color w:val="000000"/>
          <w:sz w:val="28"/>
          <w:szCs w:val="28"/>
        </w:rPr>
      </w:pPr>
      <w:r>
        <w:rPr>
          <w:rStyle w:val="c1"/>
          <w:color w:val="000000"/>
          <w:sz w:val="28"/>
          <w:szCs w:val="28"/>
        </w:rPr>
        <w:t xml:space="preserve">- Добрый день уважаемые коллеги! Тема моего выступления </w:t>
      </w:r>
      <w:r w:rsidRPr="0061680F">
        <w:rPr>
          <w:rStyle w:val="c1"/>
          <w:b/>
          <w:bCs/>
          <w:color w:val="000000"/>
          <w:sz w:val="28"/>
          <w:szCs w:val="28"/>
        </w:rPr>
        <w:t xml:space="preserve">«Проектный метод обучения в </w:t>
      </w:r>
      <w:r w:rsidR="00C91667">
        <w:rPr>
          <w:rStyle w:val="c1"/>
          <w:b/>
          <w:bCs/>
          <w:color w:val="000000"/>
          <w:sz w:val="28"/>
          <w:szCs w:val="28"/>
        </w:rPr>
        <w:t>младших классах</w:t>
      </w:r>
      <w:r w:rsidRPr="0061680F">
        <w:rPr>
          <w:rStyle w:val="c1"/>
          <w:b/>
          <w:bCs/>
          <w:color w:val="000000"/>
          <w:sz w:val="28"/>
          <w:szCs w:val="28"/>
        </w:rPr>
        <w:t>».</w:t>
      </w:r>
    </w:p>
    <w:p w14:paraId="314CA35C" w14:textId="130BD267" w:rsidR="0061680F" w:rsidRPr="002B75D4" w:rsidRDefault="0061680F" w:rsidP="0061680F">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 xml:space="preserve">Учителя, </w:t>
      </w:r>
      <w:proofErr w:type="gramStart"/>
      <w:r w:rsidRPr="002B75D4">
        <w:rPr>
          <w:rStyle w:val="c1"/>
          <w:rFonts w:ascii="Times New Roman" w:hAnsi="Times New Roman" w:cs="Times New Roman"/>
          <w:color w:val="000000"/>
          <w:sz w:val="28"/>
          <w:szCs w:val="28"/>
          <w:lang w:eastAsia="ru-RU"/>
        </w:rPr>
        <w:t>долгие годы</w:t>
      </w:r>
      <w:proofErr w:type="gramEnd"/>
      <w:r w:rsidRPr="002B75D4">
        <w:rPr>
          <w:rStyle w:val="c1"/>
          <w:rFonts w:ascii="Times New Roman" w:hAnsi="Times New Roman" w:cs="Times New Roman"/>
          <w:color w:val="000000"/>
          <w:sz w:val="28"/>
          <w:szCs w:val="28"/>
          <w:lang w:eastAsia="ru-RU"/>
        </w:rPr>
        <w:t xml:space="preserve"> работающие в школе, знают, какое бесчисленное количество методов и форм обучения приходило и уходило вместе со временем. Во все времена меня волновала проблема, как сделать так, чтобы всем было интересно на уроке, чтобы все были вовлечены в учебный процесс, чтобы не осталось ни одного равнодушного.</w:t>
      </w:r>
    </w:p>
    <w:p w14:paraId="6423D10B" w14:textId="77777777" w:rsidR="002B75D4" w:rsidRDefault="00E21A8D" w:rsidP="00E21A8D">
      <w:pPr>
        <w:pStyle w:val="c2"/>
        <w:shd w:val="clear" w:color="auto" w:fill="FFFFFF"/>
        <w:spacing w:before="0" w:beforeAutospacing="0" w:after="0" w:afterAutospacing="0"/>
        <w:jc w:val="both"/>
        <w:rPr>
          <w:color w:val="000000"/>
          <w:sz w:val="20"/>
          <w:szCs w:val="20"/>
        </w:rPr>
      </w:pPr>
      <w:r>
        <w:rPr>
          <w:rStyle w:val="c1"/>
          <w:color w:val="000000"/>
          <w:sz w:val="28"/>
          <w:szCs w:val="28"/>
        </w:rPr>
        <w:t xml:space="preserve">         </w:t>
      </w:r>
      <w:r w:rsidRPr="002B75D4">
        <w:rPr>
          <w:rStyle w:val="c1"/>
          <w:color w:val="000000"/>
          <w:sz w:val="28"/>
          <w:szCs w:val="28"/>
        </w:rPr>
        <w:t xml:space="preserve">Новое время ставит перед нами новые задачи, неизбежно требующие поиска новых решений. </w:t>
      </w:r>
      <w:r w:rsidR="002B75D4">
        <w:rPr>
          <w:rStyle w:val="c1"/>
          <w:color w:val="000000"/>
          <w:sz w:val="28"/>
          <w:szCs w:val="28"/>
        </w:rPr>
        <w:t>Главной задачей школы сегодня является не передача каких-то определенных знаний, а обучение учащихся умению добывать эти знания и умению самостоятельно применять добытые знания в реальной жизни, во всевозможных реальных ситуациях.</w:t>
      </w:r>
    </w:p>
    <w:p w14:paraId="4D177DEB" w14:textId="013D96E8"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Из всего многообразия педагогических технологий, претендующих на реализацию такого п</w:t>
      </w:r>
      <w:r w:rsidR="009D7A17">
        <w:rPr>
          <w:rStyle w:val="c1"/>
          <w:rFonts w:ascii="Times New Roman" w:hAnsi="Times New Roman" w:cs="Times New Roman"/>
          <w:color w:val="000000"/>
          <w:sz w:val="28"/>
          <w:szCs w:val="28"/>
          <w:lang w:eastAsia="ru-RU"/>
        </w:rPr>
        <w:t>одхода</w:t>
      </w:r>
      <w:r w:rsidRPr="002B75D4">
        <w:rPr>
          <w:rStyle w:val="c1"/>
          <w:rFonts w:ascii="Times New Roman" w:hAnsi="Times New Roman" w:cs="Times New Roman"/>
          <w:color w:val="000000"/>
          <w:sz w:val="28"/>
          <w:szCs w:val="28"/>
          <w:lang w:eastAsia="ru-RU"/>
        </w:rPr>
        <w:t xml:space="preserve">, наиболее </w:t>
      </w:r>
      <w:r w:rsidR="00DE3ECC" w:rsidRPr="002B75D4">
        <w:rPr>
          <w:rStyle w:val="c1"/>
          <w:rFonts w:ascii="Times New Roman" w:hAnsi="Times New Roman" w:cs="Times New Roman"/>
          <w:color w:val="000000"/>
          <w:sz w:val="28"/>
          <w:szCs w:val="28"/>
          <w:lang w:eastAsia="ru-RU"/>
        </w:rPr>
        <w:t>актуальным я</w:t>
      </w:r>
      <w:r w:rsidRPr="002B75D4">
        <w:rPr>
          <w:rStyle w:val="c1"/>
          <w:rFonts w:ascii="Times New Roman" w:hAnsi="Times New Roman" w:cs="Times New Roman"/>
          <w:color w:val="000000"/>
          <w:sz w:val="28"/>
          <w:szCs w:val="28"/>
          <w:lang w:eastAsia="ru-RU"/>
        </w:rPr>
        <w:t xml:space="preserve"> считаю метод проектов.</w:t>
      </w:r>
    </w:p>
    <w:p w14:paraId="194681EE" w14:textId="77777777"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9D7A17">
        <w:rPr>
          <w:rStyle w:val="c1"/>
          <w:rFonts w:ascii="Times New Roman" w:hAnsi="Times New Roman" w:cs="Times New Roman"/>
          <w:b/>
          <w:bCs/>
          <w:color w:val="000000"/>
          <w:sz w:val="28"/>
          <w:szCs w:val="28"/>
          <w:lang w:eastAsia="ru-RU"/>
        </w:rPr>
        <w:t>Метод проектов</w:t>
      </w:r>
      <w:r w:rsidRPr="002B75D4">
        <w:rPr>
          <w:rStyle w:val="c1"/>
          <w:rFonts w:ascii="Times New Roman" w:hAnsi="Times New Roman" w:cs="Times New Roman"/>
          <w:color w:val="000000"/>
          <w:sz w:val="28"/>
          <w:szCs w:val="28"/>
          <w:lang w:eastAsia="ru-RU"/>
        </w:rPr>
        <w:t xml:space="preserve"> никак не противоречит нашим способам обучения, он помогает активизировать учеников, у большинства детей появляется интерес к новым знаниям, желание добыть их, чтобы применить тут же для решения поставленных в проекте задач. Такая мотивация – стремление успешно разработать тему проекта – оказывается часто более сильной, чем требования родителей и учителей хорошо учиться для получения отличных и хороших оценок. Самым же главным результатом проектных игр, является формирование у детей умения вести себя в условиях, когда требуется в короткое, ограниченное время сделать много разнохарактерных дел, большинство из которых встретились впервые, и надо не растеряться, не испугаться неизвестности, а быстро понять, каких знаний не хватает, решить, где и как эти знания можно получить, а получив их, сейчас же применить и увидеть результат своих действий. Пройдя такую цепочку, ребёнок становится гораздо более уверенным в своих силах, у него исчезает страх перед неизвестными ранее делами, страх перед недостатком знаний – он учится учиться.</w:t>
      </w:r>
    </w:p>
    <w:p w14:paraId="40F34DF8" w14:textId="34FFA5EF"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 xml:space="preserve">Учитель на таком уроке не говорит: </w:t>
      </w:r>
      <w:r w:rsidR="008C549A">
        <w:rPr>
          <w:rStyle w:val="c1"/>
          <w:rFonts w:ascii="Times New Roman" w:hAnsi="Times New Roman" w:cs="Times New Roman"/>
          <w:color w:val="000000"/>
          <w:sz w:val="28"/>
          <w:szCs w:val="28"/>
          <w:lang w:eastAsia="ru-RU"/>
        </w:rPr>
        <w:t>«</w:t>
      </w:r>
      <w:r w:rsidRPr="002B75D4">
        <w:rPr>
          <w:rStyle w:val="c1"/>
          <w:rFonts w:ascii="Times New Roman" w:hAnsi="Times New Roman" w:cs="Times New Roman"/>
          <w:color w:val="000000"/>
          <w:sz w:val="28"/>
          <w:szCs w:val="28"/>
          <w:lang w:eastAsia="ru-RU"/>
        </w:rPr>
        <w:t>Делай, как я</w:t>
      </w:r>
      <w:r w:rsidR="008C549A">
        <w:rPr>
          <w:rStyle w:val="c1"/>
          <w:rFonts w:ascii="Times New Roman" w:hAnsi="Times New Roman" w:cs="Times New Roman"/>
          <w:color w:val="000000"/>
          <w:sz w:val="28"/>
          <w:szCs w:val="28"/>
          <w:lang w:eastAsia="ru-RU"/>
        </w:rPr>
        <w:t>»</w:t>
      </w:r>
      <w:r w:rsidRPr="002B75D4">
        <w:rPr>
          <w:rStyle w:val="c1"/>
          <w:rFonts w:ascii="Times New Roman" w:hAnsi="Times New Roman" w:cs="Times New Roman"/>
          <w:color w:val="000000"/>
          <w:sz w:val="28"/>
          <w:szCs w:val="28"/>
          <w:lang w:eastAsia="ru-RU"/>
        </w:rPr>
        <w:t xml:space="preserve">, а говорит: </w:t>
      </w:r>
      <w:r w:rsidR="008C549A">
        <w:rPr>
          <w:rStyle w:val="c1"/>
          <w:rFonts w:ascii="Times New Roman" w:hAnsi="Times New Roman" w:cs="Times New Roman"/>
          <w:color w:val="000000"/>
          <w:sz w:val="28"/>
          <w:szCs w:val="28"/>
          <w:lang w:eastAsia="ru-RU"/>
        </w:rPr>
        <w:t>«</w:t>
      </w:r>
      <w:r w:rsidRPr="002B75D4">
        <w:rPr>
          <w:rStyle w:val="c1"/>
          <w:rFonts w:ascii="Times New Roman" w:hAnsi="Times New Roman" w:cs="Times New Roman"/>
          <w:color w:val="000000"/>
          <w:sz w:val="28"/>
          <w:szCs w:val="28"/>
          <w:lang w:eastAsia="ru-RU"/>
        </w:rPr>
        <w:t>Я рядом с тобой, иди вперед</w:t>
      </w:r>
      <w:r w:rsidR="008C549A">
        <w:rPr>
          <w:rStyle w:val="c1"/>
          <w:rFonts w:ascii="Times New Roman" w:hAnsi="Times New Roman" w:cs="Times New Roman"/>
          <w:color w:val="000000"/>
          <w:sz w:val="28"/>
          <w:szCs w:val="28"/>
          <w:lang w:eastAsia="ru-RU"/>
        </w:rPr>
        <w:t>»</w:t>
      </w:r>
      <w:r w:rsidRPr="002B75D4">
        <w:rPr>
          <w:rStyle w:val="c1"/>
          <w:rFonts w:ascii="Times New Roman" w:hAnsi="Times New Roman" w:cs="Times New Roman"/>
          <w:color w:val="000000"/>
          <w:sz w:val="28"/>
          <w:szCs w:val="28"/>
          <w:lang w:eastAsia="ru-RU"/>
        </w:rPr>
        <w:t>.  Проект — это мечта, творческое дело, цель, к которой мы будем стремиться, претворять мечту в жизнь. Мы становимся творцами в таком виде деятельности.</w:t>
      </w:r>
    </w:p>
    <w:p w14:paraId="5102FA03" w14:textId="77777777"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Над формированием своих научных убеждений учащиеся лучше работают в группе. Групповая работа позволяет не бояться сделать неверный вывод, создает условия для более широких контактов, положительно сказывается на улучшении психологического микроклимата, тем самым закладывая основы демократических начал в воспитании личности.</w:t>
      </w:r>
    </w:p>
    <w:p w14:paraId="7A3E1389" w14:textId="60FD12BA"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 xml:space="preserve">Проект выходит за пределы урока, класса, предмета, входит в дома учащихся, в наш собственный дом. Учащиеся видят, что родителям и учителю интересно все, что они делают. В </w:t>
      </w:r>
      <w:r w:rsidR="00DE3ECC" w:rsidRPr="002B75D4">
        <w:rPr>
          <w:rStyle w:val="c1"/>
          <w:rFonts w:ascii="Times New Roman" w:hAnsi="Times New Roman" w:cs="Times New Roman"/>
          <w:color w:val="000000"/>
          <w:sz w:val="28"/>
          <w:szCs w:val="28"/>
          <w:lang w:eastAsia="ru-RU"/>
        </w:rPr>
        <w:t>одном лице</w:t>
      </w:r>
      <w:r w:rsidRPr="002B75D4">
        <w:rPr>
          <w:rStyle w:val="c1"/>
          <w:rFonts w:ascii="Times New Roman" w:hAnsi="Times New Roman" w:cs="Times New Roman"/>
          <w:color w:val="000000"/>
          <w:sz w:val="28"/>
          <w:szCs w:val="28"/>
          <w:lang w:eastAsia="ru-RU"/>
        </w:rPr>
        <w:t xml:space="preserve"> мы становимся и вдохновителями, и руководителями, и экспертами, и специалистами в разных областях знаний. А самая главная роль — создатель условий для развития творческих способностей и познавательных. </w:t>
      </w:r>
      <w:r w:rsidR="000416B7" w:rsidRPr="002B75D4">
        <w:rPr>
          <w:rStyle w:val="c1"/>
          <w:rFonts w:ascii="Times New Roman" w:hAnsi="Times New Roman" w:cs="Times New Roman"/>
          <w:color w:val="000000"/>
          <w:sz w:val="28"/>
          <w:szCs w:val="28"/>
          <w:lang w:eastAsia="ru-RU"/>
        </w:rPr>
        <w:t xml:space="preserve"> </w:t>
      </w:r>
      <w:r w:rsidRPr="002B75D4">
        <w:rPr>
          <w:rStyle w:val="c1"/>
          <w:rFonts w:ascii="Times New Roman" w:hAnsi="Times New Roman" w:cs="Times New Roman"/>
          <w:color w:val="000000"/>
          <w:sz w:val="28"/>
          <w:szCs w:val="28"/>
          <w:lang w:eastAsia="ru-RU"/>
        </w:rPr>
        <w:t xml:space="preserve">Проектная деятельность </w:t>
      </w:r>
      <w:r w:rsidRPr="002B75D4">
        <w:rPr>
          <w:rStyle w:val="c1"/>
          <w:rFonts w:ascii="Times New Roman" w:hAnsi="Times New Roman" w:cs="Times New Roman"/>
          <w:color w:val="000000"/>
          <w:sz w:val="28"/>
          <w:szCs w:val="28"/>
          <w:lang w:eastAsia="ru-RU"/>
        </w:rPr>
        <w:lastRenderedPageBreak/>
        <w:t xml:space="preserve">стимулирует творчество и самостоятельность, потребность в самореализации самовыражении. </w:t>
      </w:r>
    </w:p>
    <w:p w14:paraId="3A8075CA" w14:textId="77777777" w:rsidR="00E21A8D" w:rsidRPr="002B75D4" w:rsidRDefault="00E21A8D" w:rsidP="00E21A8D">
      <w:pPr>
        <w:shd w:val="clear" w:color="auto" w:fill="FFFFFF"/>
        <w:spacing w:after="0" w:line="240" w:lineRule="auto"/>
        <w:ind w:firstLine="568"/>
        <w:jc w:val="both"/>
        <w:rPr>
          <w:rStyle w:val="c1"/>
          <w:rFonts w:ascii="Times New Roman" w:hAnsi="Times New Roman" w:cs="Times New Roman"/>
          <w:color w:val="000000"/>
          <w:sz w:val="28"/>
          <w:szCs w:val="28"/>
          <w:lang w:eastAsia="ru-RU"/>
        </w:rPr>
      </w:pPr>
      <w:r w:rsidRPr="002B75D4">
        <w:rPr>
          <w:rStyle w:val="c1"/>
          <w:rFonts w:ascii="Times New Roman" w:hAnsi="Times New Roman" w:cs="Times New Roman"/>
          <w:color w:val="000000"/>
          <w:sz w:val="28"/>
          <w:szCs w:val="28"/>
          <w:lang w:eastAsia="ru-RU"/>
        </w:rPr>
        <w:t>Проектная деятельность позволяет учащимся выйти за рамки объема школьных предметов, провести межпредметные связи, соединить имеющийся жизненный опыт с новыми знаниями, выработать активную жизненную позицию, максимально реализовать имеющиеся творческие возможности. Особенно актуальна проектная деятельность для детей с пониженной мотивацией к обучению.</w:t>
      </w:r>
    </w:p>
    <w:p w14:paraId="6D33AC82"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Сейчас я имею некоторый опыт работы, который предполагает использование метода проектов в образовательном и воспитательном процессе. Для себя я выбрала следующие принципы организации проектной деятельности:</w:t>
      </w:r>
    </w:p>
    <w:p w14:paraId="726DE72B" w14:textId="77777777" w:rsidR="002B75D4" w:rsidRPr="009D7A17" w:rsidRDefault="002B75D4" w:rsidP="002B75D4">
      <w:pPr>
        <w:pStyle w:val="c2"/>
        <w:shd w:val="clear" w:color="auto" w:fill="FFFFFF"/>
        <w:spacing w:before="0" w:beforeAutospacing="0" w:after="0" w:afterAutospacing="0"/>
        <w:jc w:val="both"/>
        <w:rPr>
          <w:b/>
          <w:bCs/>
          <w:color w:val="000000"/>
          <w:sz w:val="20"/>
          <w:szCs w:val="20"/>
        </w:rPr>
      </w:pPr>
      <w:r w:rsidRPr="009D7A17">
        <w:rPr>
          <w:rStyle w:val="c1"/>
          <w:b/>
          <w:bCs/>
          <w:color w:val="000000"/>
          <w:sz w:val="28"/>
          <w:szCs w:val="28"/>
        </w:rPr>
        <w:t>1)Учёт интересов детей.</w:t>
      </w:r>
    </w:p>
    <w:p w14:paraId="7D4A44D8"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Ситуация, когда учеников "строят" и заставляют делать "проект", который им не интересен, не имеет ничего общего с проектированием. В проекте ребёнок решает личностно-значимую для себя задачу. Если личностной включённости нет, нет и проекта.</w:t>
      </w:r>
    </w:p>
    <w:p w14:paraId="254005C9" w14:textId="77777777" w:rsidR="002B75D4" w:rsidRPr="009D7A17" w:rsidRDefault="002B75D4" w:rsidP="002B75D4">
      <w:pPr>
        <w:pStyle w:val="c2"/>
        <w:shd w:val="clear" w:color="auto" w:fill="FFFFFF"/>
        <w:spacing w:before="0" w:beforeAutospacing="0" w:after="0" w:afterAutospacing="0"/>
        <w:jc w:val="both"/>
        <w:rPr>
          <w:b/>
          <w:bCs/>
          <w:color w:val="000000"/>
          <w:sz w:val="20"/>
          <w:szCs w:val="20"/>
        </w:rPr>
      </w:pPr>
      <w:r w:rsidRPr="009D7A17">
        <w:rPr>
          <w:rStyle w:val="c1"/>
          <w:b/>
          <w:bCs/>
          <w:color w:val="000000"/>
          <w:sz w:val="28"/>
          <w:szCs w:val="28"/>
        </w:rPr>
        <w:t>2) Учение через деятельность.</w:t>
      </w:r>
    </w:p>
    <w:p w14:paraId="242AB87A"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Проектная деятельность предполагает включение ученика в поисковую, исследовательскую деятельность; систематическое отслеживание учителем и учеником результатов работы, презентации.</w:t>
      </w:r>
    </w:p>
    <w:p w14:paraId="15F3EC9A" w14:textId="77777777" w:rsidR="002B75D4" w:rsidRDefault="002B75D4" w:rsidP="002B75D4">
      <w:pPr>
        <w:pStyle w:val="c2"/>
        <w:shd w:val="clear" w:color="auto" w:fill="FFFFFF"/>
        <w:spacing w:before="0" w:beforeAutospacing="0" w:after="0" w:afterAutospacing="0"/>
        <w:jc w:val="both"/>
        <w:rPr>
          <w:color w:val="000000"/>
          <w:sz w:val="20"/>
          <w:szCs w:val="20"/>
        </w:rPr>
      </w:pPr>
      <w:r w:rsidRPr="009D7A17">
        <w:rPr>
          <w:rStyle w:val="c1"/>
          <w:b/>
          <w:bCs/>
          <w:color w:val="000000"/>
          <w:sz w:val="28"/>
          <w:szCs w:val="28"/>
        </w:rPr>
        <w:t>3) Познание и знание</w:t>
      </w:r>
      <w:r>
        <w:rPr>
          <w:rStyle w:val="c1"/>
          <w:color w:val="000000"/>
          <w:sz w:val="28"/>
          <w:szCs w:val="28"/>
        </w:rPr>
        <w:t xml:space="preserve"> являются следствием преодоления трудностей.</w:t>
      </w:r>
    </w:p>
    <w:p w14:paraId="49C87FF9" w14:textId="77777777" w:rsidR="002B75D4" w:rsidRDefault="002B75D4" w:rsidP="002B75D4">
      <w:pPr>
        <w:pStyle w:val="c2"/>
        <w:shd w:val="clear" w:color="auto" w:fill="FFFFFF"/>
        <w:spacing w:before="0" w:beforeAutospacing="0" w:after="0" w:afterAutospacing="0"/>
        <w:jc w:val="both"/>
        <w:rPr>
          <w:color w:val="000000"/>
          <w:sz w:val="20"/>
          <w:szCs w:val="20"/>
        </w:rPr>
      </w:pPr>
      <w:r w:rsidRPr="009D7A17">
        <w:rPr>
          <w:rStyle w:val="c1"/>
          <w:b/>
          <w:bCs/>
          <w:color w:val="000000"/>
          <w:sz w:val="28"/>
          <w:szCs w:val="28"/>
        </w:rPr>
        <w:t>4) Сотрудничество участников</w:t>
      </w:r>
      <w:r>
        <w:rPr>
          <w:rStyle w:val="c1"/>
          <w:color w:val="000000"/>
          <w:sz w:val="28"/>
          <w:szCs w:val="28"/>
        </w:rPr>
        <w:t xml:space="preserve"> педагогического процесса.</w:t>
      </w:r>
    </w:p>
    <w:p w14:paraId="2BE25DDB"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Здесь я могу говорить не только о сотрудничестве между мной и учениками, но между родителями и учениками, библиотекарем, учителями-предметниками и самими учениками.</w:t>
      </w:r>
    </w:p>
    <w:p w14:paraId="263771B4" w14:textId="77777777" w:rsidR="002B75D4" w:rsidRDefault="002B75D4" w:rsidP="002B75D4">
      <w:pPr>
        <w:pStyle w:val="c2"/>
        <w:shd w:val="clear" w:color="auto" w:fill="FFFFFF"/>
        <w:spacing w:before="0" w:beforeAutospacing="0" w:after="0" w:afterAutospacing="0"/>
        <w:jc w:val="both"/>
        <w:rPr>
          <w:color w:val="000000"/>
          <w:sz w:val="20"/>
          <w:szCs w:val="20"/>
        </w:rPr>
      </w:pPr>
      <w:r w:rsidRPr="009D7A17">
        <w:rPr>
          <w:rStyle w:val="c1"/>
          <w:b/>
          <w:bCs/>
          <w:color w:val="000000"/>
          <w:sz w:val="28"/>
          <w:szCs w:val="28"/>
        </w:rPr>
        <w:t>5) Свободное творчество в выборе темы</w:t>
      </w:r>
      <w:r>
        <w:rPr>
          <w:rStyle w:val="c1"/>
          <w:color w:val="000000"/>
          <w:sz w:val="28"/>
          <w:szCs w:val="28"/>
        </w:rPr>
        <w:t xml:space="preserve"> проекта, решения проблемы, оформления и защиты проекта.</w:t>
      </w:r>
    </w:p>
    <w:p w14:paraId="3811C362" w14:textId="6A9BCF7C"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w:t>
      </w:r>
      <w:r w:rsidR="008C549A">
        <w:rPr>
          <w:rStyle w:val="c1"/>
          <w:color w:val="000000"/>
          <w:sz w:val="28"/>
          <w:szCs w:val="28"/>
        </w:rPr>
        <w:t xml:space="preserve">       </w:t>
      </w:r>
      <w:r>
        <w:rPr>
          <w:rStyle w:val="c1"/>
          <w:color w:val="000000"/>
          <w:sz w:val="28"/>
          <w:szCs w:val="28"/>
        </w:rPr>
        <w:t>Проектная деятельность организована в виде двух взаимосвязанных блоков работы:</w:t>
      </w:r>
    </w:p>
    <w:p w14:paraId="1C815AE6"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1) сбор сведений по теме проектной деятельности;</w:t>
      </w:r>
    </w:p>
    <w:p w14:paraId="2988EA4B"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2) работа над самими проектами, включёнными в содержание темы.</w:t>
      </w:r>
    </w:p>
    <w:p w14:paraId="049116B1" w14:textId="77777777" w:rsidR="002B75D4" w:rsidRDefault="002B75D4" w:rsidP="002B75D4">
      <w:pPr>
        <w:pStyle w:val="c2"/>
        <w:shd w:val="clear" w:color="auto" w:fill="FFFFFF"/>
        <w:spacing w:before="0" w:beforeAutospacing="0" w:after="0" w:afterAutospacing="0"/>
        <w:ind w:firstLine="708"/>
        <w:jc w:val="both"/>
        <w:rPr>
          <w:color w:val="000000"/>
          <w:sz w:val="20"/>
          <w:szCs w:val="20"/>
        </w:rPr>
      </w:pPr>
      <w:r>
        <w:rPr>
          <w:rStyle w:val="c1"/>
          <w:color w:val="000000"/>
          <w:sz w:val="28"/>
          <w:szCs w:val="28"/>
        </w:rPr>
        <w:t>По выбранной теме собираются все сведения, которые интересны детям. После сбора информации идёт работа над проектами. При этом не обязательно, чтобы все собранные сведения пригодились при работе над проектами. Другими словами, сбор сведений происходит не только для выполнения проектов, но и для реализации интересов детей.</w:t>
      </w:r>
    </w:p>
    <w:p w14:paraId="4D2036CD"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В проектной деятельности младших школьников выделяются следующие этапы, соответствующие структуре учебной деятельности:</w:t>
      </w:r>
    </w:p>
    <w:p w14:paraId="67E340A5" w14:textId="77777777" w:rsidR="002B75D4" w:rsidRDefault="002B75D4" w:rsidP="002B75D4">
      <w:pPr>
        <w:pStyle w:val="c2"/>
        <w:shd w:val="clear" w:color="auto" w:fill="FFFFFF"/>
        <w:spacing w:before="0" w:beforeAutospacing="0" w:after="0" w:afterAutospacing="0"/>
        <w:jc w:val="both"/>
        <w:rPr>
          <w:color w:val="000000"/>
          <w:sz w:val="20"/>
          <w:szCs w:val="20"/>
        </w:rPr>
      </w:pPr>
      <w:r w:rsidRPr="009F1145">
        <w:rPr>
          <w:rStyle w:val="c1"/>
          <w:b/>
          <w:bCs/>
          <w:color w:val="000000"/>
          <w:sz w:val="28"/>
          <w:szCs w:val="28"/>
        </w:rPr>
        <w:t>1 этап.</w:t>
      </w:r>
      <w:r>
        <w:rPr>
          <w:rStyle w:val="c1"/>
          <w:color w:val="000000"/>
          <w:sz w:val="28"/>
          <w:szCs w:val="28"/>
        </w:rPr>
        <w:t xml:space="preserve"> Погружение в проект.</w:t>
      </w:r>
    </w:p>
    <w:p w14:paraId="1433E28B" w14:textId="73DC5C56" w:rsidR="002B75D4" w:rsidRDefault="002B75D4" w:rsidP="002B75D4">
      <w:pPr>
        <w:pStyle w:val="c2"/>
        <w:shd w:val="clear" w:color="auto" w:fill="FFFFFF"/>
        <w:spacing w:before="0" w:beforeAutospacing="0" w:after="0" w:afterAutospacing="0"/>
        <w:ind w:firstLine="708"/>
        <w:jc w:val="both"/>
        <w:rPr>
          <w:color w:val="000000"/>
          <w:sz w:val="20"/>
          <w:szCs w:val="20"/>
        </w:rPr>
      </w:pPr>
      <w:r>
        <w:rPr>
          <w:rStyle w:val="c1"/>
          <w:color w:val="000000"/>
          <w:sz w:val="28"/>
          <w:szCs w:val="28"/>
        </w:rPr>
        <w:t xml:space="preserve">На данном этапе выбираются и формулируются проблемы, которые будут разрешены в ходе проектной деятельности учащимися, выдвигаются гипотезы, требующие доказательства или опровержения. </w:t>
      </w:r>
    </w:p>
    <w:p w14:paraId="2586B7DA" w14:textId="77777777" w:rsidR="002B75D4" w:rsidRDefault="002B75D4" w:rsidP="002B75D4">
      <w:pPr>
        <w:pStyle w:val="c2"/>
        <w:shd w:val="clear" w:color="auto" w:fill="FFFFFF"/>
        <w:spacing w:before="0" w:beforeAutospacing="0" w:after="0" w:afterAutospacing="0"/>
        <w:jc w:val="both"/>
        <w:rPr>
          <w:color w:val="000000"/>
          <w:sz w:val="20"/>
          <w:szCs w:val="20"/>
        </w:rPr>
      </w:pPr>
      <w:r w:rsidRPr="009F1145">
        <w:rPr>
          <w:rStyle w:val="c1"/>
          <w:b/>
          <w:bCs/>
          <w:color w:val="000000"/>
          <w:sz w:val="28"/>
          <w:szCs w:val="28"/>
        </w:rPr>
        <w:t>2 этап.</w:t>
      </w:r>
      <w:r>
        <w:rPr>
          <w:rStyle w:val="c1"/>
          <w:color w:val="000000"/>
          <w:sz w:val="28"/>
          <w:szCs w:val="28"/>
        </w:rPr>
        <w:t xml:space="preserve"> Организационный.</w:t>
      </w:r>
    </w:p>
    <w:p w14:paraId="3C47F95E" w14:textId="768F55D2"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xml:space="preserve">         На данном этапе выбираются и организуются группы участников проекта, определяются направления работы, формулируются задачи для каждой группы, указываются способы источников информации по каждому направлению. </w:t>
      </w:r>
    </w:p>
    <w:p w14:paraId="30365674" w14:textId="77777777" w:rsidR="002B75D4" w:rsidRDefault="002B75D4" w:rsidP="002B75D4">
      <w:pPr>
        <w:pStyle w:val="c2"/>
        <w:shd w:val="clear" w:color="auto" w:fill="FFFFFF"/>
        <w:spacing w:before="0" w:beforeAutospacing="0" w:after="0" w:afterAutospacing="0"/>
        <w:jc w:val="both"/>
        <w:rPr>
          <w:color w:val="000000"/>
          <w:sz w:val="20"/>
          <w:szCs w:val="20"/>
        </w:rPr>
      </w:pPr>
      <w:r w:rsidRPr="009F1145">
        <w:rPr>
          <w:rStyle w:val="c1"/>
          <w:b/>
          <w:bCs/>
          <w:color w:val="000000"/>
          <w:sz w:val="28"/>
          <w:szCs w:val="28"/>
        </w:rPr>
        <w:t>3 этап.</w:t>
      </w:r>
      <w:r>
        <w:rPr>
          <w:rStyle w:val="c1"/>
          <w:color w:val="000000"/>
          <w:sz w:val="28"/>
          <w:szCs w:val="28"/>
        </w:rPr>
        <w:t xml:space="preserve"> Осуществление деятельности.</w:t>
      </w:r>
    </w:p>
    <w:p w14:paraId="2F9F68AC" w14:textId="73509C76"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xml:space="preserve">     Поиск необходимой информации, сбор данных, изучение теоретических положений, необходимых для решения поставленных задач. </w:t>
      </w:r>
    </w:p>
    <w:p w14:paraId="117F61BC" w14:textId="77777777"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w:t>
      </w:r>
      <w:r w:rsidRPr="009F1145">
        <w:rPr>
          <w:rStyle w:val="c1"/>
          <w:b/>
          <w:bCs/>
          <w:color w:val="000000"/>
          <w:sz w:val="28"/>
          <w:szCs w:val="28"/>
        </w:rPr>
        <w:t>4 этап.</w:t>
      </w:r>
      <w:r>
        <w:rPr>
          <w:rStyle w:val="c1"/>
          <w:color w:val="000000"/>
          <w:sz w:val="28"/>
          <w:szCs w:val="28"/>
        </w:rPr>
        <w:t xml:space="preserve"> Обработка и оформление результатов проекта (презентация).</w:t>
      </w:r>
    </w:p>
    <w:p w14:paraId="5ED51534" w14:textId="0CD26CAC" w:rsidR="002B75D4" w:rsidRDefault="002B75D4" w:rsidP="002B75D4">
      <w:pPr>
        <w:pStyle w:val="c2"/>
        <w:shd w:val="clear" w:color="auto" w:fill="FFFFFF"/>
        <w:spacing w:before="0" w:beforeAutospacing="0" w:after="0" w:afterAutospacing="0"/>
        <w:jc w:val="both"/>
        <w:rPr>
          <w:color w:val="000000"/>
          <w:sz w:val="20"/>
          <w:szCs w:val="20"/>
        </w:rPr>
      </w:pPr>
      <w:r>
        <w:rPr>
          <w:rStyle w:val="c1"/>
          <w:color w:val="000000"/>
          <w:sz w:val="28"/>
          <w:szCs w:val="28"/>
        </w:rPr>
        <w:t xml:space="preserve">     На этом этапе определяются способы обработки полученных данных. </w:t>
      </w:r>
    </w:p>
    <w:p w14:paraId="2F9B56AA" w14:textId="77777777" w:rsidR="002B75D4" w:rsidRDefault="002B75D4" w:rsidP="002B75D4">
      <w:pPr>
        <w:pStyle w:val="c2"/>
        <w:shd w:val="clear" w:color="auto" w:fill="FFFFFF"/>
        <w:spacing w:before="0" w:beforeAutospacing="0" w:after="0" w:afterAutospacing="0"/>
        <w:jc w:val="both"/>
        <w:rPr>
          <w:color w:val="000000"/>
          <w:sz w:val="20"/>
          <w:szCs w:val="20"/>
        </w:rPr>
      </w:pPr>
      <w:r w:rsidRPr="009F1145">
        <w:rPr>
          <w:rStyle w:val="c1"/>
          <w:b/>
          <w:bCs/>
          <w:color w:val="000000"/>
          <w:sz w:val="28"/>
          <w:szCs w:val="28"/>
        </w:rPr>
        <w:t> 5 этап.</w:t>
      </w:r>
      <w:r>
        <w:rPr>
          <w:rStyle w:val="c1"/>
          <w:color w:val="000000"/>
          <w:sz w:val="28"/>
          <w:szCs w:val="28"/>
        </w:rPr>
        <w:t xml:space="preserve"> Обсуждение полученных результатов (рефлексия).</w:t>
      </w:r>
    </w:p>
    <w:p w14:paraId="75588B60" w14:textId="7F9FC5B1" w:rsidR="002B75D4" w:rsidRDefault="002B75D4" w:rsidP="002B75D4">
      <w:pPr>
        <w:pStyle w:val="c2"/>
        <w:shd w:val="clear" w:color="auto" w:fill="FFFFFF"/>
        <w:spacing w:before="0" w:beforeAutospacing="0" w:after="0" w:afterAutospacing="0"/>
        <w:jc w:val="both"/>
        <w:rPr>
          <w:rStyle w:val="c1"/>
          <w:color w:val="000000"/>
          <w:sz w:val="28"/>
          <w:szCs w:val="28"/>
        </w:rPr>
      </w:pPr>
      <w:r>
        <w:rPr>
          <w:rStyle w:val="c1"/>
          <w:color w:val="000000"/>
          <w:sz w:val="28"/>
          <w:szCs w:val="28"/>
        </w:rPr>
        <w:t xml:space="preserve">     Оформленные результаты представляются остальным участникам проекта в виде доклада, дискуссии, ролевой игры, через научную конференцию и т.д. </w:t>
      </w:r>
    </w:p>
    <w:p w14:paraId="6330EE43" w14:textId="24705E53" w:rsidR="009F1145" w:rsidRPr="009F1145" w:rsidRDefault="009F1145" w:rsidP="009F1145">
      <w:pPr>
        <w:shd w:val="clear" w:color="auto" w:fill="FFFFFF"/>
        <w:spacing w:after="0"/>
        <w:jc w:val="both"/>
        <w:rPr>
          <w:rFonts w:ascii="Times New Roman" w:eastAsia="Times New Roman" w:hAnsi="Times New Roman" w:cs="Times New Roman"/>
          <w:color w:val="000000"/>
          <w:sz w:val="20"/>
          <w:szCs w:val="20"/>
          <w:lang w:eastAsia="ru-RU"/>
        </w:rPr>
      </w:pPr>
      <w:r>
        <w:rPr>
          <w:rStyle w:val="c1"/>
          <w:color w:val="000000"/>
          <w:sz w:val="28"/>
          <w:szCs w:val="28"/>
        </w:rPr>
        <w:t xml:space="preserve">      </w:t>
      </w:r>
      <w:r w:rsidRPr="009F1145">
        <w:rPr>
          <w:rFonts w:ascii="Times New Roman" w:eastAsia="Times New Roman" w:hAnsi="Times New Roman" w:cs="Times New Roman"/>
          <w:color w:val="000000"/>
          <w:sz w:val="28"/>
          <w:szCs w:val="28"/>
          <w:lang w:eastAsia="ru-RU"/>
        </w:rPr>
        <w:t xml:space="preserve">В учебном процессе я использую </w:t>
      </w:r>
      <w:r w:rsidRPr="00DB0B6D">
        <w:rPr>
          <w:rFonts w:ascii="Times New Roman" w:eastAsia="Times New Roman" w:hAnsi="Times New Roman" w:cs="Times New Roman"/>
          <w:b/>
          <w:bCs/>
          <w:color w:val="000000"/>
          <w:sz w:val="28"/>
          <w:szCs w:val="28"/>
          <w:lang w:eastAsia="ru-RU"/>
        </w:rPr>
        <w:t>различные типы проектов</w:t>
      </w:r>
      <w:r w:rsidRPr="009F1145">
        <w:rPr>
          <w:rFonts w:ascii="Times New Roman" w:eastAsia="Times New Roman" w:hAnsi="Times New Roman" w:cs="Times New Roman"/>
          <w:color w:val="000000"/>
          <w:sz w:val="28"/>
          <w:szCs w:val="28"/>
          <w:lang w:eastAsia="ru-RU"/>
        </w:rPr>
        <w:t xml:space="preserve"> в зависимости от доминирующего метода: исследовательские, творческие, практико- ориентируемые, информационные, игровые, учебные.</w:t>
      </w:r>
    </w:p>
    <w:p w14:paraId="2B6A9986" w14:textId="279DE20B"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DB0B6D">
        <w:rPr>
          <w:rFonts w:ascii="Times New Roman" w:eastAsia="Times New Roman" w:hAnsi="Times New Roman" w:cs="Times New Roman"/>
          <w:b/>
          <w:bCs/>
          <w:color w:val="000000"/>
          <w:sz w:val="28"/>
          <w:szCs w:val="28"/>
          <w:lang w:eastAsia="ru-RU"/>
        </w:rPr>
        <w:t>Информационный проект</w:t>
      </w:r>
      <w:r w:rsidRPr="009F1145">
        <w:rPr>
          <w:rFonts w:ascii="Times New Roman" w:eastAsia="Times New Roman" w:hAnsi="Times New Roman" w:cs="Times New Roman"/>
          <w:color w:val="000000"/>
          <w:sz w:val="28"/>
          <w:szCs w:val="28"/>
          <w:lang w:eastAsia="ru-RU"/>
        </w:rPr>
        <w:t xml:space="preserve"> направлен на сбор информации о каком-то объекте, явлении с целью его анализа, обобщения и представления для широкой аудитории. Выходом такого проекта часто </w:t>
      </w:r>
      <w:proofErr w:type="gramStart"/>
      <w:r w:rsidRPr="009F1145">
        <w:rPr>
          <w:rFonts w:ascii="Times New Roman" w:eastAsia="Times New Roman" w:hAnsi="Times New Roman" w:cs="Times New Roman"/>
          <w:color w:val="000000"/>
          <w:sz w:val="28"/>
          <w:szCs w:val="28"/>
          <w:lang w:eastAsia="ru-RU"/>
        </w:rPr>
        <w:t>является  выступление</w:t>
      </w:r>
      <w:proofErr w:type="gramEnd"/>
      <w:r w:rsidRPr="009F1145">
        <w:rPr>
          <w:rFonts w:ascii="Times New Roman" w:eastAsia="Times New Roman" w:hAnsi="Times New Roman" w:cs="Times New Roman"/>
          <w:color w:val="000000"/>
          <w:sz w:val="28"/>
          <w:szCs w:val="28"/>
          <w:lang w:eastAsia="ru-RU"/>
        </w:rPr>
        <w:t xml:space="preserve"> на уроке.</w:t>
      </w:r>
    </w:p>
    <w:p w14:paraId="33906B3E"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Проект «Безопасные дороги для весёлой детворы» по созданию книжки- раскладушки.</w:t>
      </w:r>
    </w:p>
    <w:p w14:paraId="466F00E4"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Проект «Красная книга России». Большая книга была создана из отдельных индивидуальных проектов учащихся.</w:t>
      </w:r>
    </w:p>
    <w:p w14:paraId="2B81FCBA" w14:textId="0C533570"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 xml:space="preserve">Проект </w:t>
      </w:r>
      <w:proofErr w:type="gramStart"/>
      <w:r w:rsidRPr="009F1145">
        <w:rPr>
          <w:rFonts w:ascii="Times New Roman" w:eastAsia="Times New Roman" w:hAnsi="Times New Roman" w:cs="Times New Roman"/>
          <w:color w:val="000000"/>
          <w:sz w:val="28"/>
          <w:szCs w:val="28"/>
          <w:lang w:eastAsia="ru-RU"/>
        </w:rPr>
        <w:t>« Моё</w:t>
      </w:r>
      <w:proofErr w:type="gramEnd"/>
      <w:r w:rsidRPr="009F1145">
        <w:rPr>
          <w:rFonts w:ascii="Times New Roman" w:eastAsia="Times New Roman" w:hAnsi="Times New Roman" w:cs="Times New Roman"/>
          <w:color w:val="000000"/>
          <w:sz w:val="28"/>
          <w:szCs w:val="28"/>
          <w:lang w:eastAsia="ru-RU"/>
        </w:rPr>
        <w:t xml:space="preserve"> имя»</w:t>
      </w:r>
      <w:r w:rsidR="006A0BE6">
        <w:rPr>
          <w:rFonts w:ascii="Times New Roman" w:eastAsia="Times New Roman" w:hAnsi="Times New Roman" w:cs="Times New Roman"/>
          <w:color w:val="000000"/>
          <w:sz w:val="28"/>
          <w:szCs w:val="28"/>
          <w:lang w:eastAsia="ru-RU"/>
        </w:rPr>
        <w:t>.</w:t>
      </w:r>
    </w:p>
    <w:p w14:paraId="34C93381"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DB0B6D">
        <w:rPr>
          <w:rFonts w:ascii="Times New Roman" w:eastAsia="Times New Roman" w:hAnsi="Times New Roman" w:cs="Times New Roman"/>
          <w:b/>
          <w:bCs/>
          <w:color w:val="000000"/>
          <w:sz w:val="28"/>
          <w:szCs w:val="28"/>
          <w:lang w:eastAsia="ru-RU"/>
        </w:rPr>
        <w:t>Исследовательский проект</w:t>
      </w:r>
      <w:r w:rsidRPr="009F1145">
        <w:rPr>
          <w:rFonts w:ascii="Times New Roman" w:eastAsia="Times New Roman" w:hAnsi="Times New Roman" w:cs="Times New Roman"/>
          <w:color w:val="000000"/>
          <w:sz w:val="28"/>
          <w:szCs w:val="28"/>
          <w:lang w:eastAsia="ru-RU"/>
        </w:rPr>
        <w:t xml:space="preserve"> по структуре напоминает подлинно научное исследование. Он включает обоснование актуальности избранной темы, обозначение задач исследования, обязательное выдвижение гипотезы с последующей ее проверкой, обсуждение полученных результатов. При этом используются методы современной науки: лабораторный эксперимент, исследование, моделирование, социологический опрос, интервьюирование.</w:t>
      </w:r>
    </w:p>
    <w:p w14:paraId="25C99DBA"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Проект «Моя малая Родина», индивидуальный проект «Летопись моей семьи».</w:t>
      </w:r>
    </w:p>
    <w:p w14:paraId="42B4B572"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DB0B6D">
        <w:rPr>
          <w:rFonts w:ascii="Times New Roman" w:eastAsia="Times New Roman" w:hAnsi="Times New Roman" w:cs="Times New Roman"/>
          <w:b/>
          <w:bCs/>
          <w:color w:val="000000"/>
          <w:sz w:val="28"/>
          <w:szCs w:val="28"/>
          <w:lang w:eastAsia="ru-RU"/>
        </w:rPr>
        <w:t>Творческий проект</w:t>
      </w:r>
      <w:r w:rsidRPr="009F1145">
        <w:rPr>
          <w:rFonts w:ascii="Times New Roman" w:eastAsia="Times New Roman" w:hAnsi="Times New Roman" w:cs="Times New Roman"/>
          <w:color w:val="000000"/>
          <w:sz w:val="28"/>
          <w:szCs w:val="28"/>
          <w:lang w:eastAsia="ru-RU"/>
        </w:rPr>
        <w:t xml:space="preserve"> предполагает максимально свободный и нетрадиционный подход к оформлению результатов. Это могут быть альманахи, театрализации, спортивные игры, произведения изобразительного или декоративно-прикладного искусства, видеофильмы.</w:t>
      </w:r>
    </w:p>
    <w:p w14:paraId="29A1BE31" w14:textId="6EC951BC"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Проект - праздник “В лабиринтах начальной школы”,</w:t>
      </w:r>
      <w:r w:rsidR="006A0BE6">
        <w:rPr>
          <w:rFonts w:ascii="Times New Roman" w:eastAsia="Times New Roman" w:hAnsi="Times New Roman" w:cs="Times New Roman"/>
          <w:color w:val="000000"/>
          <w:sz w:val="28"/>
          <w:szCs w:val="28"/>
          <w:lang w:eastAsia="ru-RU"/>
        </w:rPr>
        <w:t xml:space="preserve"> </w:t>
      </w:r>
      <w:r w:rsidRPr="009F1145">
        <w:rPr>
          <w:rFonts w:ascii="Times New Roman" w:eastAsia="Times New Roman" w:hAnsi="Times New Roman" w:cs="Times New Roman"/>
          <w:color w:val="000000"/>
          <w:sz w:val="28"/>
          <w:szCs w:val="28"/>
          <w:lang w:eastAsia="ru-RU"/>
        </w:rPr>
        <w:t>“Приемы нетрадиционного рисования”.</w:t>
      </w:r>
    </w:p>
    <w:p w14:paraId="3D0A273B" w14:textId="2F7014E2"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DB0B6D">
        <w:rPr>
          <w:rFonts w:ascii="Times New Roman" w:eastAsia="Times New Roman" w:hAnsi="Times New Roman" w:cs="Times New Roman"/>
          <w:b/>
          <w:bCs/>
          <w:color w:val="000000"/>
          <w:sz w:val="28"/>
          <w:szCs w:val="28"/>
          <w:lang w:eastAsia="ru-RU"/>
        </w:rPr>
        <w:t>Ролевой проект.</w:t>
      </w:r>
      <w:r w:rsidRPr="009F1145">
        <w:rPr>
          <w:rFonts w:ascii="Times New Roman" w:eastAsia="Times New Roman" w:hAnsi="Times New Roman" w:cs="Times New Roman"/>
          <w:color w:val="000000"/>
          <w:sz w:val="28"/>
          <w:szCs w:val="28"/>
          <w:lang w:eastAsia="ru-RU"/>
        </w:rPr>
        <w:t xml:space="preserve"> Разработка и реализация такого проекта наиболее сложна. Участвуя в нем, проектанты берут на себя роли литературных или исторических персонажей, выдуманных героев и т.п</w:t>
      </w:r>
    </w:p>
    <w:p w14:paraId="2F0DBA96" w14:textId="3724A247" w:rsidR="009F1145" w:rsidRPr="009F1145" w:rsidRDefault="00DB0B6D"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9F1145" w:rsidRPr="009F1145">
        <w:rPr>
          <w:rFonts w:ascii="Times New Roman" w:eastAsia="Times New Roman" w:hAnsi="Times New Roman" w:cs="Times New Roman"/>
          <w:color w:val="000000"/>
          <w:sz w:val="28"/>
          <w:szCs w:val="28"/>
          <w:lang w:eastAsia="ru-RU"/>
        </w:rPr>
        <w:t>УМК “Школа России” дает огромный потенциал для проектной деятельности младших школьников на уроках и во внеурочное время.</w:t>
      </w:r>
    </w:p>
    <w:p w14:paraId="3CBBD566"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Особое место занимает организация проектной деятельности на уроках окружающего мира, где учащиеся знакомятся с разнообразием окружающего мира, получают представления о его устройстве, о способах получения знания о нем, учатся самостоятельно добывать информацию, систематизировать и обобщать ее.</w:t>
      </w:r>
    </w:p>
    <w:p w14:paraId="0CF679C8" w14:textId="7853C375"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 xml:space="preserve">Примерами уроков, на которых осуществляется проектная деятельность учащихся, являются следующие: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Растения нашего края</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Моя Красная книга</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Профессии наших родителей</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Города России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Родословная моей семьи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Прекрасна, прекрасна, родная земля</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w:t>
      </w:r>
    </w:p>
    <w:p w14:paraId="66AAAB52" w14:textId="2FEEB89E"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Для реализации творческих проектов использую уроки литературного чтения. Темы проектов, которые м</w:t>
      </w:r>
      <w:r w:rsidR="00077DEA">
        <w:rPr>
          <w:rFonts w:ascii="Times New Roman" w:eastAsia="Times New Roman" w:hAnsi="Times New Roman" w:cs="Times New Roman"/>
          <w:color w:val="000000"/>
          <w:sz w:val="28"/>
          <w:szCs w:val="28"/>
          <w:lang w:eastAsia="ru-RU"/>
        </w:rPr>
        <w:t>ы с ребятами реализовали</w:t>
      </w:r>
      <w:r w:rsidRPr="009F1145">
        <w:rPr>
          <w:rFonts w:ascii="Times New Roman" w:eastAsia="Times New Roman" w:hAnsi="Times New Roman" w:cs="Times New Roman"/>
          <w:color w:val="000000"/>
          <w:sz w:val="28"/>
          <w:szCs w:val="28"/>
          <w:lang w:eastAsia="ru-RU"/>
        </w:rPr>
        <w:t xml:space="preserve"> при изучении курса </w:t>
      </w:r>
      <w:r w:rsidR="00077DEA">
        <w:rPr>
          <w:rFonts w:ascii="Times New Roman" w:eastAsia="Times New Roman" w:hAnsi="Times New Roman" w:cs="Times New Roman"/>
          <w:color w:val="000000"/>
          <w:sz w:val="28"/>
          <w:szCs w:val="28"/>
          <w:lang w:eastAsia="ru-RU"/>
        </w:rPr>
        <w:t>«Л</w:t>
      </w:r>
      <w:r w:rsidRPr="009F1145">
        <w:rPr>
          <w:rFonts w:ascii="Times New Roman" w:eastAsia="Times New Roman" w:hAnsi="Times New Roman" w:cs="Times New Roman"/>
          <w:color w:val="000000"/>
          <w:sz w:val="28"/>
          <w:szCs w:val="28"/>
          <w:lang w:eastAsia="ru-RU"/>
        </w:rPr>
        <w:t>итературное чтение</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Любимые сказки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Книжки-малышки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О чем может рассказать библиотека</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Русское народное творчество</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DE3ECC">
        <w:rPr>
          <w:rFonts w:ascii="Times New Roman" w:eastAsia="Times New Roman" w:hAnsi="Times New Roman" w:cs="Times New Roman"/>
          <w:color w:val="000000"/>
          <w:sz w:val="28"/>
          <w:szCs w:val="28"/>
          <w:lang w:eastAsia="ru-RU"/>
        </w:rPr>
        <w:t>«</w:t>
      </w:r>
      <w:r w:rsidR="00DE3ECC" w:rsidRPr="009F1145">
        <w:rPr>
          <w:rFonts w:ascii="Times New Roman" w:eastAsia="Times New Roman" w:hAnsi="Times New Roman" w:cs="Times New Roman"/>
          <w:color w:val="000000"/>
          <w:sz w:val="28"/>
          <w:szCs w:val="28"/>
          <w:lang w:eastAsia="ru-RU"/>
        </w:rPr>
        <w:t>Скороговорки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w:t>
      </w:r>
    </w:p>
    <w:p w14:paraId="3C7B5570" w14:textId="77777777"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В результате проектной деятельности на уроках литературного чтения стимулируется творчество детей, их самостоятельность, реализуется принцип сотрудничества детей и взрослых.</w:t>
      </w:r>
    </w:p>
    <w:p w14:paraId="62896BB3" w14:textId="1F7A5651" w:rsidR="009F1145" w:rsidRPr="009F1145" w:rsidRDefault="009F1145" w:rsidP="009F114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F1145">
        <w:rPr>
          <w:rFonts w:ascii="Times New Roman" w:eastAsia="Times New Roman" w:hAnsi="Times New Roman" w:cs="Times New Roman"/>
          <w:color w:val="000000"/>
          <w:sz w:val="28"/>
          <w:szCs w:val="28"/>
          <w:lang w:eastAsia="ru-RU"/>
        </w:rPr>
        <w:t xml:space="preserve">Примерами проектов, реализуемых на уроках математики в начальной школе, являются следующие: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Шифрование</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Математическая сказка</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 xml:space="preserve">, </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Математика в кулинарии</w:t>
      </w:r>
      <w:r w:rsidR="00077DEA">
        <w:rPr>
          <w:rFonts w:ascii="Times New Roman" w:eastAsia="Times New Roman" w:hAnsi="Times New Roman" w:cs="Times New Roman"/>
          <w:color w:val="000000"/>
          <w:sz w:val="28"/>
          <w:szCs w:val="28"/>
          <w:lang w:eastAsia="ru-RU"/>
        </w:rPr>
        <w:t>»</w:t>
      </w:r>
      <w:r w:rsidRPr="009F1145">
        <w:rPr>
          <w:rFonts w:ascii="Times New Roman" w:eastAsia="Times New Roman" w:hAnsi="Times New Roman" w:cs="Times New Roman"/>
          <w:color w:val="000000"/>
          <w:sz w:val="28"/>
          <w:szCs w:val="28"/>
          <w:lang w:eastAsia="ru-RU"/>
        </w:rPr>
        <w:t>.</w:t>
      </w:r>
    </w:p>
    <w:p w14:paraId="6FCEC4F3" w14:textId="735033F6" w:rsidR="00A74AB8" w:rsidRDefault="009F1145" w:rsidP="00A74AB8">
      <w:pPr>
        <w:pStyle w:val="c11"/>
        <w:shd w:val="clear" w:color="auto" w:fill="FFFFFF"/>
        <w:spacing w:before="0" w:beforeAutospacing="0" w:after="0" w:afterAutospacing="0"/>
        <w:rPr>
          <w:color w:val="000000"/>
          <w:sz w:val="28"/>
          <w:szCs w:val="28"/>
        </w:rPr>
      </w:pPr>
      <w:r w:rsidRPr="009F1145">
        <w:rPr>
          <w:color w:val="000000"/>
          <w:sz w:val="28"/>
          <w:szCs w:val="28"/>
        </w:rPr>
        <w:t xml:space="preserve">На уроках русского языка в процессе организации групповой работы подготовили следующие проекты: </w:t>
      </w:r>
      <w:r w:rsidR="00077DEA">
        <w:rPr>
          <w:color w:val="000000"/>
          <w:sz w:val="28"/>
          <w:szCs w:val="28"/>
        </w:rPr>
        <w:t>«</w:t>
      </w:r>
      <w:r w:rsidRPr="009F1145">
        <w:rPr>
          <w:color w:val="000000"/>
          <w:sz w:val="28"/>
          <w:szCs w:val="28"/>
        </w:rPr>
        <w:t>Пословица недаром молвится</w:t>
      </w:r>
      <w:r w:rsidR="00077DEA">
        <w:rPr>
          <w:color w:val="000000"/>
          <w:sz w:val="28"/>
          <w:szCs w:val="28"/>
        </w:rPr>
        <w:t>»</w:t>
      </w:r>
      <w:r w:rsidRPr="009F1145">
        <w:rPr>
          <w:color w:val="000000"/>
          <w:sz w:val="28"/>
          <w:szCs w:val="28"/>
        </w:rPr>
        <w:t xml:space="preserve">, </w:t>
      </w:r>
      <w:r w:rsidR="00077DEA">
        <w:rPr>
          <w:color w:val="000000"/>
          <w:sz w:val="28"/>
          <w:szCs w:val="28"/>
        </w:rPr>
        <w:t>«</w:t>
      </w:r>
      <w:r w:rsidR="001138C3">
        <w:rPr>
          <w:color w:val="000000"/>
          <w:sz w:val="28"/>
          <w:szCs w:val="28"/>
        </w:rPr>
        <w:t>Живая Азбука»</w:t>
      </w:r>
      <w:r w:rsidRPr="009F1145">
        <w:rPr>
          <w:color w:val="000000"/>
          <w:sz w:val="28"/>
          <w:szCs w:val="28"/>
        </w:rPr>
        <w:t>.</w:t>
      </w:r>
    </w:p>
    <w:p w14:paraId="098CD80B" w14:textId="160E77D0" w:rsidR="002A53AE" w:rsidRDefault="00A74AB8" w:rsidP="002A53AE">
      <w:pPr>
        <w:pStyle w:val="a3"/>
        <w:shd w:val="clear" w:color="auto" w:fill="FFFFFF"/>
        <w:spacing w:before="0" w:beforeAutospacing="0" w:after="0" w:afterAutospacing="0"/>
        <w:jc w:val="both"/>
        <w:rPr>
          <w:color w:val="000000"/>
          <w:sz w:val="28"/>
          <w:szCs w:val="28"/>
        </w:rPr>
      </w:pPr>
      <w:r>
        <w:rPr>
          <w:color w:val="000000"/>
          <w:sz w:val="28"/>
          <w:szCs w:val="28"/>
          <w:shd w:val="clear" w:color="auto" w:fill="FFFFFF"/>
        </w:rPr>
        <w:t xml:space="preserve">Конечно, младший школьный возраст накладывает естественные ограничения на организацию проектной деятельности. </w:t>
      </w:r>
      <w:r w:rsidR="00377E84">
        <w:rPr>
          <w:color w:val="000000"/>
          <w:sz w:val="28"/>
          <w:szCs w:val="28"/>
          <w:shd w:val="clear" w:color="auto" w:fill="FFFFFF"/>
        </w:rPr>
        <w:t xml:space="preserve">В первом классе это доступные творческие задания, выполняемые на уроках окружающего мира, трудового обучения и в форме коллективных творческих дел, проводимых во внеурочное время. </w:t>
      </w:r>
      <w:r w:rsidRPr="00A74AB8">
        <w:rPr>
          <w:color w:val="000000"/>
          <w:sz w:val="28"/>
          <w:szCs w:val="28"/>
        </w:rPr>
        <w:t xml:space="preserve">В 3- </w:t>
      </w:r>
      <w:r w:rsidR="00DE3ECC" w:rsidRPr="00A74AB8">
        <w:rPr>
          <w:color w:val="000000"/>
          <w:sz w:val="28"/>
          <w:szCs w:val="28"/>
        </w:rPr>
        <w:t xml:space="preserve">4 </w:t>
      </w:r>
      <w:proofErr w:type="gramStart"/>
      <w:r w:rsidR="00DE3ECC" w:rsidRPr="00A74AB8">
        <w:rPr>
          <w:color w:val="000000"/>
          <w:sz w:val="28"/>
          <w:szCs w:val="28"/>
        </w:rPr>
        <w:t>классе</w:t>
      </w:r>
      <w:r w:rsidRPr="00A74AB8">
        <w:rPr>
          <w:color w:val="000000"/>
          <w:sz w:val="28"/>
          <w:szCs w:val="28"/>
        </w:rPr>
        <w:t xml:space="preserve">  проектная</w:t>
      </w:r>
      <w:proofErr w:type="gramEnd"/>
      <w:r w:rsidRPr="00A74AB8">
        <w:rPr>
          <w:color w:val="000000"/>
          <w:sz w:val="28"/>
          <w:szCs w:val="28"/>
        </w:rPr>
        <w:t xml:space="preserve">  деятельность   выходит на более высокий уровень, больше самостоятельности, ответственности, присутствие в работах исследований, экспериментов, научных  фактов. В 4 </w:t>
      </w:r>
      <w:r w:rsidR="00DE3ECC" w:rsidRPr="00A74AB8">
        <w:rPr>
          <w:color w:val="000000"/>
          <w:sz w:val="28"/>
          <w:szCs w:val="28"/>
        </w:rPr>
        <w:t>классе моими</w:t>
      </w:r>
      <w:r w:rsidRPr="00A74AB8">
        <w:rPr>
          <w:color w:val="000000"/>
          <w:sz w:val="28"/>
          <w:szCs w:val="28"/>
        </w:rPr>
        <w:t xml:space="preserve"> учениками было создано множество </w:t>
      </w:r>
      <w:r w:rsidR="00077DEA">
        <w:rPr>
          <w:color w:val="000000"/>
          <w:sz w:val="28"/>
          <w:szCs w:val="28"/>
        </w:rPr>
        <w:t xml:space="preserve">интересных </w:t>
      </w:r>
      <w:r w:rsidRPr="00A74AB8">
        <w:rPr>
          <w:color w:val="000000"/>
          <w:sz w:val="28"/>
          <w:szCs w:val="28"/>
        </w:rPr>
        <w:t>проектов</w:t>
      </w:r>
      <w:r w:rsidR="00990E7E">
        <w:rPr>
          <w:color w:val="000000"/>
          <w:sz w:val="28"/>
          <w:szCs w:val="28"/>
        </w:rPr>
        <w:t xml:space="preserve"> на темы «</w:t>
      </w:r>
      <w:proofErr w:type="spellStart"/>
      <w:r w:rsidR="00990E7E">
        <w:rPr>
          <w:color w:val="000000"/>
          <w:sz w:val="28"/>
          <w:szCs w:val="28"/>
        </w:rPr>
        <w:t>Амбидекстр</w:t>
      </w:r>
      <w:proofErr w:type="spellEnd"/>
      <w:r w:rsidR="00990E7E">
        <w:rPr>
          <w:color w:val="000000"/>
          <w:sz w:val="28"/>
          <w:szCs w:val="28"/>
        </w:rPr>
        <w:t>»</w:t>
      </w:r>
      <w:r w:rsidRPr="00A74AB8">
        <w:rPr>
          <w:color w:val="000000"/>
          <w:sz w:val="28"/>
          <w:szCs w:val="28"/>
        </w:rPr>
        <w:t xml:space="preserve">, </w:t>
      </w:r>
      <w:bookmarkStart w:id="0" w:name="_GoBack"/>
      <w:bookmarkEnd w:id="0"/>
      <w:r w:rsidR="00DE3ECC">
        <w:rPr>
          <w:color w:val="000000"/>
          <w:sz w:val="28"/>
          <w:szCs w:val="28"/>
        </w:rPr>
        <w:t>«</w:t>
      </w:r>
      <w:proofErr w:type="spellStart"/>
      <w:r w:rsidR="00DE3ECC">
        <w:rPr>
          <w:color w:val="000000"/>
          <w:sz w:val="28"/>
          <w:szCs w:val="28"/>
        </w:rPr>
        <w:t>Бакирово</w:t>
      </w:r>
      <w:proofErr w:type="spellEnd"/>
      <w:r w:rsidR="00990E7E">
        <w:rPr>
          <w:color w:val="000000"/>
          <w:sz w:val="28"/>
          <w:szCs w:val="28"/>
        </w:rPr>
        <w:t xml:space="preserve">-кладовая здоровья», «Чистота в нашем селе и проблемы переработки вторичного сырья», «Пицца -нельзя не соблазниться», </w:t>
      </w:r>
      <w:r w:rsidR="00077DEA">
        <w:rPr>
          <w:color w:val="000000"/>
          <w:sz w:val="28"/>
          <w:szCs w:val="28"/>
        </w:rPr>
        <w:t>о которых можно было бы рассказать долго. О</w:t>
      </w:r>
      <w:r w:rsidR="00377E84">
        <w:rPr>
          <w:color w:val="000000"/>
          <w:sz w:val="28"/>
          <w:szCs w:val="28"/>
        </w:rPr>
        <w:t>дин</w:t>
      </w:r>
      <w:r w:rsidRPr="00A74AB8">
        <w:rPr>
          <w:color w:val="000000"/>
          <w:sz w:val="28"/>
          <w:szCs w:val="28"/>
        </w:rPr>
        <w:t xml:space="preserve"> из них</w:t>
      </w:r>
      <w:r w:rsidR="00521A0A">
        <w:rPr>
          <w:color w:val="000000"/>
          <w:sz w:val="28"/>
          <w:szCs w:val="28"/>
        </w:rPr>
        <w:t xml:space="preserve"> , </w:t>
      </w:r>
      <w:r w:rsidR="00DB0B6D">
        <w:rPr>
          <w:color w:val="000000"/>
          <w:sz w:val="28"/>
          <w:szCs w:val="28"/>
        </w:rPr>
        <w:t xml:space="preserve">исследовательский </w:t>
      </w:r>
      <w:proofErr w:type="spellStart"/>
      <w:r w:rsidR="00521A0A">
        <w:rPr>
          <w:color w:val="000000"/>
          <w:sz w:val="28"/>
          <w:szCs w:val="28"/>
        </w:rPr>
        <w:t>проект«</w:t>
      </w:r>
      <w:r w:rsidR="00D43B78">
        <w:rPr>
          <w:color w:val="000000"/>
          <w:sz w:val="28"/>
          <w:szCs w:val="28"/>
        </w:rPr>
        <w:t>Микроклональное</w:t>
      </w:r>
      <w:proofErr w:type="spellEnd"/>
      <w:r w:rsidR="00D43B78">
        <w:rPr>
          <w:color w:val="000000"/>
          <w:sz w:val="28"/>
          <w:szCs w:val="28"/>
        </w:rPr>
        <w:t xml:space="preserve"> размножение растений</w:t>
      </w:r>
      <w:r w:rsidRPr="00A74AB8">
        <w:rPr>
          <w:color w:val="000000"/>
          <w:sz w:val="28"/>
          <w:szCs w:val="28"/>
        </w:rPr>
        <w:t xml:space="preserve"> </w:t>
      </w:r>
      <w:r w:rsidR="006A0BE6">
        <w:rPr>
          <w:color w:val="000000"/>
          <w:sz w:val="28"/>
          <w:szCs w:val="28"/>
        </w:rPr>
        <w:t>в лаборатор</w:t>
      </w:r>
      <w:r w:rsidR="00077DEA">
        <w:rPr>
          <w:color w:val="000000"/>
          <w:sz w:val="28"/>
          <w:szCs w:val="28"/>
        </w:rPr>
        <w:t>ных условиях</w:t>
      </w:r>
      <w:r w:rsidR="006A0BE6">
        <w:rPr>
          <w:color w:val="000000"/>
          <w:sz w:val="28"/>
          <w:szCs w:val="28"/>
        </w:rPr>
        <w:t xml:space="preserve"> на примере гвоздики Шабо» </w:t>
      </w:r>
      <w:r w:rsidRPr="00A74AB8">
        <w:rPr>
          <w:color w:val="000000"/>
          <w:sz w:val="28"/>
          <w:szCs w:val="28"/>
        </w:rPr>
        <w:t xml:space="preserve">был представлен на </w:t>
      </w:r>
      <w:r w:rsidR="00377E84">
        <w:rPr>
          <w:color w:val="000000"/>
          <w:sz w:val="28"/>
          <w:szCs w:val="28"/>
        </w:rPr>
        <w:t xml:space="preserve">муниципальный </w:t>
      </w:r>
      <w:r w:rsidRPr="00A74AB8">
        <w:rPr>
          <w:color w:val="000000"/>
          <w:sz w:val="28"/>
          <w:szCs w:val="28"/>
        </w:rPr>
        <w:t xml:space="preserve">конкурс  исследовательских работ среди учащихся </w:t>
      </w:r>
      <w:r w:rsidR="00377E84">
        <w:rPr>
          <w:color w:val="000000"/>
          <w:sz w:val="28"/>
          <w:szCs w:val="28"/>
        </w:rPr>
        <w:t xml:space="preserve">4-х классов </w:t>
      </w:r>
      <w:r w:rsidR="006A0BE6">
        <w:rPr>
          <w:color w:val="000000"/>
          <w:sz w:val="28"/>
          <w:szCs w:val="28"/>
        </w:rPr>
        <w:t xml:space="preserve">и </w:t>
      </w:r>
      <w:r w:rsidR="00377E84">
        <w:rPr>
          <w:color w:val="000000"/>
          <w:sz w:val="28"/>
          <w:szCs w:val="28"/>
        </w:rPr>
        <w:t xml:space="preserve">занял почётное 2-е место, на </w:t>
      </w:r>
      <w:r w:rsidR="00377E84">
        <w:rPr>
          <w:color w:val="000000"/>
          <w:sz w:val="28"/>
          <w:szCs w:val="28"/>
          <w:lang w:val="en-US"/>
        </w:rPr>
        <w:t>XVIII</w:t>
      </w:r>
      <w:r w:rsidR="00377E84">
        <w:rPr>
          <w:color w:val="000000"/>
          <w:sz w:val="28"/>
          <w:szCs w:val="28"/>
        </w:rPr>
        <w:t xml:space="preserve"> Межрегиональной научно-практической конференции учащихся этот проект завоевал диплом 2 степени</w:t>
      </w:r>
      <w:r w:rsidRPr="00A74AB8">
        <w:rPr>
          <w:color w:val="000000"/>
          <w:sz w:val="28"/>
          <w:szCs w:val="28"/>
        </w:rPr>
        <w:t>.</w:t>
      </w:r>
      <w:r w:rsidR="00990E7E">
        <w:rPr>
          <w:color w:val="000000"/>
          <w:sz w:val="28"/>
          <w:szCs w:val="28"/>
        </w:rPr>
        <w:t xml:space="preserve"> </w:t>
      </w:r>
      <w:r w:rsidR="00990E7E" w:rsidRPr="00990E7E">
        <w:rPr>
          <w:b/>
          <w:bCs/>
          <w:color w:val="000000"/>
          <w:sz w:val="28"/>
          <w:szCs w:val="28"/>
        </w:rPr>
        <w:t>ЦЕЛЬ</w:t>
      </w:r>
      <w:r w:rsidR="00990E7E">
        <w:rPr>
          <w:color w:val="000000"/>
          <w:sz w:val="28"/>
          <w:szCs w:val="28"/>
        </w:rPr>
        <w:t xml:space="preserve"> данного проекта</w:t>
      </w:r>
      <w:r w:rsidR="00990E7E" w:rsidRPr="00990E7E">
        <w:rPr>
          <w:color w:val="000000"/>
          <w:sz w:val="28"/>
          <w:szCs w:val="28"/>
        </w:rPr>
        <w:t>: освоение методики микроклонального размножения растений на примере гвоздики Шабо.</w:t>
      </w:r>
      <w:r w:rsidR="002E5B98">
        <w:rPr>
          <w:color w:val="000000"/>
          <w:sz w:val="28"/>
          <w:szCs w:val="28"/>
        </w:rPr>
        <w:t xml:space="preserve"> Сбор информации из разных источников начался ещё летом. В течение работы над проектом были совершены экскурсии </w:t>
      </w:r>
      <w:r w:rsidR="002A53AE">
        <w:rPr>
          <w:color w:val="000000"/>
          <w:sz w:val="28"/>
          <w:szCs w:val="28"/>
        </w:rPr>
        <w:t xml:space="preserve">в </w:t>
      </w:r>
      <w:proofErr w:type="spellStart"/>
      <w:r w:rsidR="002E5B98">
        <w:rPr>
          <w:color w:val="000000"/>
          <w:sz w:val="28"/>
          <w:szCs w:val="28"/>
        </w:rPr>
        <w:t>шугуровскую</w:t>
      </w:r>
      <w:proofErr w:type="spellEnd"/>
      <w:r w:rsidR="002E5B98">
        <w:rPr>
          <w:color w:val="000000"/>
          <w:sz w:val="28"/>
          <w:szCs w:val="28"/>
        </w:rPr>
        <w:t xml:space="preserve"> </w:t>
      </w:r>
      <w:proofErr w:type="spellStart"/>
      <w:r w:rsidR="002E5B98">
        <w:rPr>
          <w:color w:val="000000"/>
          <w:sz w:val="28"/>
          <w:szCs w:val="28"/>
        </w:rPr>
        <w:t>биолабораторию</w:t>
      </w:r>
      <w:proofErr w:type="spellEnd"/>
      <w:r w:rsidR="002A53AE">
        <w:rPr>
          <w:color w:val="000000"/>
          <w:sz w:val="28"/>
          <w:szCs w:val="28"/>
        </w:rPr>
        <w:t xml:space="preserve"> и участие в </w:t>
      </w:r>
      <w:proofErr w:type="spellStart"/>
      <w:r w:rsidR="002A53AE">
        <w:rPr>
          <w:color w:val="000000"/>
          <w:sz w:val="28"/>
          <w:szCs w:val="28"/>
        </w:rPr>
        <w:t>микроклонировании</w:t>
      </w:r>
      <w:proofErr w:type="spellEnd"/>
      <w:r w:rsidR="002A53AE">
        <w:rPr>
          <w:color w:val="000000"/>
          <w:sz w:val="28"/>
          <w:szCs w:val="28"/>
        </w:rPr>
        <w:t xml:space="preserve"> гвоздики Шабо. Д</w:t>
      </w:r>
      <w:r w:rsidR="002A53AE" w:rsidRPr="002A53AE">
        <w:rPr>
          <w:color w:val="000000"/>
          <w:sz w:val="28"/>
          <w:szCs w:val="28"/>
        </w:rPr>
        <w:t>анная биолаборатория основана на территории нашей школы в 2021 году и является одним из структурных подразделений ПАО «Татнефть». Здесь учащиеся старших классов в стерильных условиях клонируют и выращивают посадочный материал для организации «Татнефть». Это – редкие породы древесных культур, декоративные цветы, ягодные культуры.</w:t>
      </w:r>
      <w:r w:rsidR="002A53AE">
        <w:rPr>
          <w:color w:val="000000"/>
          <w:sz w:val="28"/>
          <w:szCs w:val="28"/>
        </w:rPr>
        <w:t xml:space="preserve"> Получив заветную баночку с посадочным материалом, в конце декабря учащиеся начали наблюдение</w:t>
      </w:r>
      <w:r w:rsidR="00346210">
        <w:rPr>
          <w:color w:val="000000"/>
          <w:sz w:val="28"/>
          <w:szCs w:val="28"/>
        </w:rPr>
        <w:t xml:space="preserve"> и </w:t>
      </w:r>
      <w:r w:rsidR="002A53AE">
        <w:rPr>
          <w:color w:val="000000"/>
          <w:sz w:val="28"/>
          <w:szCs w:val="28"/>
        </w:rPr>
        <w:t>активное ухаживание</w:t>
      </w:r>
      <w:r w:rsidR="00346210">
        <w:rPr>
          <w:color w:val="000000"/>
          <w:sz w:val="28"/>
          <w:szCs w:val="28"/>
        </w:rPr>
        <w:t xml:space="preserve"> за росточками. </w:t>
      </w:r>
    </w:p>
    <w:p w14:paraId="0D1AE246" w14:textId="366A66DB" w:rsidR="00A74AB8" w:rsidRPr="00FD0B62" w:rsidRDefault="00346210" w:rsidP="00FD0B62">
      <w:pPr>
        <w:pStyle w:val="a3"/>
        <w:spacing w:before="0" w:beforeAutospacing="0" w:after="0" w:afterAutospacing="0" w:line="256" w:lineRule="auto"/>
        <w:jc w:val="both"/>
        <w:rPr>
          <w:color w:val="000000"/>
          <w:sz w:val="28"/>
          <w:szCs w:val="28"/>
        </w:rPr>
      </w:pPr>
      <w:r>
        <w:rPr>
          <w:color w:val="000000"/>
          <w:sz w:val="28"/>
          <w:szCs w:val="28"/>
        </w:rPr>
        <w:t xml:space="preserve">И уже в конце февраля к маминому празднику у гвоздик, произведённых методом микроклонального размножения появились первые бутончики. Таким образом, </w:t>
      </w:r>
      <w:r w:rsidR="00FD0B62">
        <w:rPr>
          <w:color w:val="000000"/>
          <w:sz w:val="28"/>
          <w:szCs w:val="28"/>
        </w:rPr>
        <w:t xml:space="preserve">было </w:t>
      </w:r>
      <w:r w:rsidR="00FD0B62" w:rsidRPr="00FD0B62">
        <w:rPr>
          <w:color w:val="000000"/>
          <w:sz w:val="28"/>
          <w:szCs w:val="28"/>
        </w:rPr>
        <w:t>определ</w:t>
      </w:r>
      <w:r w:rsidR="00FD0B62">
        <w:rPr>
          <w:color w:val="000000"/>
          <w:sz w:val="28"/>
          <w:szCs w:val="28"/>
        </w:rPr>
        <w:t>ено</w:t>
      </w:r>
      <w:r w:rsidR="00FD0B62" w:rsidRPr="00FD0B62">
        <w:rPr>
          <w:color w:val="000000"/>
          <w:sz w:val="28"/>
          <w:szCs w:val="28"/>
        </w:rPr>
        <w:t xml:space="preserve">, что такое клонирование, какие важные задачи может решить клонирование растений, каков механизм клонирования, как клонировать </w:t>
      </w:r>
      <w:r w:rsidR="00FD0B62">
        <w:rPr>
          <w:color w:val="000000"/>
          <w:sz w:val="28"/>
          <w:szCs w:val="28"/>
        </w:rPr>
        <w:t xml:space="preserve">растения </w:t>
      </w:r>
      <w:r w:rsidR="00FD0B62" w:rsidRPr="00FD0B62">
        <w:rPr>
          <w:color w:val="000000"/>
          <w:sz w:val="28"/>
          <w:szCs w:val="28"/>
        </w:rPr>
        <w:t>в лабораторных условиях. Данную исследовательскую работу можно использовать на уроке окружающего мира при изучении темы «Размножение растений».</w:t>
      </w:r>
    </w:p>
    <w:p w14:paraId="0DC8ED25" w14:textId="7874DDFC" w:rsidR="009F1145" w:rsidRPr="00FD0B62" w:rsidRDefault="00FD0B62" w:rsidP="00DB0B6D">
      <w:pPr>
        <w:pStyle w:val="c2"/>
        <w:shd w:val="clear" w:color="auto" w:fill="FFFFFF"/>
        <w:spacing w:before="0" w:beforeAutospacing="0" w:after="0" w:afterAutospacing="0"/>
        <w:jc w:val="both"/>
        <w:rPr>
          <w:color w:val="000000"/>
          <w:sz w:val="20"/>
          <w:szCs w:val="20"/>
        </w:rPr>
      </w:pPr>
      <w:r>
        <w:rPr>
          <w:color w:val="000000"/>
          <w:sz w:val="28"/>
          <w:szCs w:val="28"/>
        </w:rPr>
        <w:t xml:space="preserve">         </w:t>
      </w:r>
      <w:r>
        <w:rPr>
          <w:rStyle w:val="c1"/>
          <w:color w:val="000000"/>
          <w:sz w:val="28"/>
          <w:szCs w:val="28"/>
        </w:rPr>
        <w:t xml:space="preserve">     Из опыта работы я могу утверждать, что </w:t>
      </w:r>
      <w:r w:rsidR="00DB0B6D">
        <w:rPr>
          <w:color w:val="000000"/>
          <w:sz w:val="28"/>
          <w:szCs w:val="28"/>
        </w:rPr>
        <w:t>п</w:t>
      </w:r>
      <w:r w:rsidR="009F1145" w:rsidRPr="009F1145">
        <w:rPr>
          <w:color w:val="000000"/>
          <w:sz w:val="28"/>
          <w:szCs w:val="28"/>
        </w:rPr>
        <w:t>роектная деятельность, организуемая на уроках и во внеурочное время, способствует преобразованию процесса обучения в процесс самообучения, позволяет каждому ученику увидеть себя как человека способного и компетентного. Организуя проектную деятельность младших школьников, мы убеждаемся в правоте слов В</w:t>
      </w:r>
      <w:r w:rsidR="007A672B">
        <w:rPr>
          <w:color w:val="000000"/>
          <w:sz w:val="28"/>
          <w:szCs w:val="28"/>
        </w:rPr>
        <w:t xml:space="preserve">асилия </w:t>
      </w:r>
      <w:r w:rsidR="009F1145" w:rsidRPr="009F1145">
        <w:rPr>
          <w:color w:val="000000"/>
          <w:sz w:val="28"/>
          <w:szCs w:val="28"/>
        </w:rPr>
        <w:t>П</w:t>
      </w:r>
      <w:r w:rsidR="007A672B">
        <w:rPr>
          <w:color w:val="000000"/>
          <w:sz w:val="28"/>
          <w:szCs w:val="28"/>
        </w:rPr>
        <w:t>орфирьевича</w:t>
      </w:r>
      <w:r w:rsidR="009F1145" w:rsidRPr="009F1145">
        <w:rPr>
          <w:color w:val="000000"/>
          <w:sz w:val="28"/>
          <w:szCs w:val="28"/>
        </w:rPr>
        <w:t xml:space="preserve"> </w:t>
      </w:r>
      <w:proofErr w:type="spellStart"/>
      <w:r w:rsidR="009F1145" w:rsidRPr="009F1145">
        <w:rPr>
          <w:color w:val="000000"/>
          <w:sz w:val="28"/>
          <w:szCs w:val="28"/>
        </w:rPr>
        <w:t>Вахтерова</w:t>
      </w:r>
      <w:proofErr w:type="spellEnd"/>
      <w:r w:rsidR="009F1145" w:rsidRPr="009F1145">
        <w:rPr>
          <w:color w:val="000000"/>
          <w:sz w:val="28"/>
          <w:szCs w:val="28"/>
        </w:rPr>
        <w:t xml:space="preserve">: “Образован не тот, кто много знает, а тот, кто хочет много знать </w:t>
      </w:r>
      <w:proofErr w:type="gramStart"/>
      <w:r w:rsidR="009F1145" w:rsidRPr="009F1145">
        <w:rPr>
          <w:color w:val="000000"/>
          <w:sz w:val="28"/>
          <w:szCs w:val="28"/>
        </w:rPr>
        <w:t>и</w:t>
      </w:r>
      <w:proofErr w:type="gramEnd"/>
      <w:r w:rsidR="009F1145" w:rsidRPr="009F1145">
        <w:rPr>
          <w:color w:val="000000"/>
          <w:sz w:val="28"/>
          <w:szCs w:val="28"/>
        </w:rPr>
        <w:t xml:space="preserve"> кто умеет добывать эти знания».</w:t>
      </w:r>
    </w:p>
    <w:p w14:paraId="79D1A050" w14:textId="77777777" w:rsidR="00FD0B62" w:rsidRDefault="00FD0B62">
      <w:pPr>
        <w:jc w:val="both"/>
      </w:pPr>
    </w:p>
    <w:sectPr w:rsidR="00FD0B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7A07C4"/>
    <w:multiLevelType w:val="multilevel"/>
    <w:tmpl w:val="2BBC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836DF0"/>
    <w:multiLevelType w:val="multilevel"/>
    <w:tmpl w:val="CDCC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7321D7"/>
    <w:multiLevelType w:val="multilevel"/>
    <w:tmpl w:val="D734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D4"/>
    <w:rsid w:val="000416B7"/>
    <w:rsid w:val="00077DEA"/>
    <w:rsid w:val="001138C3"/>
    <w:rsid w:val="002A53AE"/>
    <w:rsid w:val="002B75D4"/>
    <w:rsid w:val="002E5B98"/>
    <w:rsid w:val="00346210"/>
    <w:rsid w:val="00377E84"/>
    <w:rsid w:val="00521A0A"/>
    <w:rsid w:val="0061680F"/>
    <w:rsid w:val="006A0BE6"/>
    <w:rsid w:val="007A672B"/>
    <w:rsid w:val="007D6E52"/>
    <w:rsid w:val="008C549A"/>
    <w:rsid w:val="00984FB6"/>
    <w:rsid w:val="00990E7E"/>
    <w:rsid w:val="009D7A17"/>
    <w:rsid w:val="009F1145"/>
    <w:rsid w:val="009F2E79"/>
    <w:rsid w:val="00A74AB8"/>
    <w:rsid w:val="00C91667"/>
    <w:rsid w:val="00D43B78"/>
    <w:rsid w:val="00DB0B6D"/>
    <w:rsid w:val="00DE3ECC"/>
    <w:rsid w:val="00E21A8D"/>
    <w:rsid w:val="00FA3D84"/>
    <w:rsid w:val="00FD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851E0"/>
  <w15:chartTrackingRefBased/>
  <w15:docId w15:val="{4A5A8690-7278-47D6-82CC-09E73DC1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B75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B75D4"/>
  </w:style>
  <w:style w:type="character" w:customStyle="1" w:styleId="c6">
    <w:name w:val="c6"/>
    <w:basedOn w:val="a0"/>
    <w:rsid w:val="002B75D4"/>
  </w:style>
  <w:style w:type="character" w:customStyle="1" w:styleId="c0">
    <w:name w:val="c0"/>
    <w:basedOn w:val="a0"/>
    <w:rsid w:val="002B75D4"/>
  </w:style>
  <w:style w:type="paragraph" w:customStyle="1" w:styleId="c7">
    <w:name w:val="c7"/>
    <w:basedOn w:val="a"/>
    <w:rsid w:val="002B75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A74A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990E7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80083">
      <w:bodyDiv w:val="1"/>
      <w:marLeft w:val="0"/>
      <w:marRight w:val="0"/>
      <w:marTop w:val="0"/>
      <w:marBottom w:val="0"/>
      <w:divBdr>
        <w:top w:val="none" w:sz="0" w:space="0" w:color="auto"/>
        <w:left w:val="none" w:sz="0" w:space="0" w:color="auto"/>
        <w:bottom w:val="none" w:sz="0" w:space="0" w:color="auto"/>
        <w:right w:val="none" w:sz="0" w:space="0" w:color="auto"/>
      </w:divBdr>
    </w:div>
    <w:div w:id="325789240">
      <w:bodyDiv w:val="1"/>
      <w:marLeft w:val="0"/>
      <w:marRight w:val="0"/>
      <w:marTop w:val="0"/>
      <w:marBottom w:val="0"/>
      <w:divBdr>
        <w:top w:val="none" w:sz="0" w:space="0" w:color="auto"/>
        <w:left w:val="none" w:sz="0" w:space="0" w:color="auto"/>
        <w:bottom w:val="none" w:sz="0" w:space="0" w:color="auto"/>
        <w:right w:val="none" w:sz="0" w:space="0" w:color="auto"/>
      </w:divBdr>
    </w:div>
    <w:div w:id="1674336845">
      <w:bodyDiv w:val="1"/>
      <w:marLeft w:val="0"/>
      <w:marRight w:val="0"/>
      <w:marTop w:val="0"/>
      <w:marBottom w:val="0"/>
      <w:divBdr>
        <w:top w:val="none" w:sz="0" w:space="0" w:color="auto"/>
        <w:left w:val="none" w:sz="0" w:space="0" w:color="auto"/>
        <w:bottom w:val="none" w:sz="0" w:space="0" w:color="auto"/>
        <w:right w:val="none" w:sz="0" w:space="0" w:color="auto"/>
      </w:divBdr>
    </w:div>
    <w:div w:id="1847668852">
      <w:bodyDiv w:val="1"/>
      <w:marLeft w:val="0"/>
      <w:marRight w:val="0"/>
      <w:marTop w:val="0"/>
      <w:marBottom w:val="0"/>
      <w:divBdr>
        <w:top w:val="none" w:sz="0" w:space="0" w:color="auto"/>
        <w:left w:val="none" w:sz="0" w:space="0" w:color="auto"/>
        <w:bottom w:val="none" w:sz="0" w:space="0" w:color="auto"/>
        <w:right w:val="none" w:sz="0" w:space="0" w:color="auto"/>
      </w:divBdr>
    </w:div>
    <w:div w:id="1906799349">
      <w:bodyDiv w:val="1"/>
      <w:marLeft w:val="0"/>
      <w:marRight w:val="0"/>
      <w:marTop w:val="0"/>
      <w:marBottom w:val="0"/>
      <w:divBdr>
        <w:top w:val="none" w:sz="0" w:space="0" w:color="auto"/>
        <w:left w:val="none" w:sz="0" w:space="0" w:color="auto"/>
        <w:bottom w:val="none" w:sz="0" w:space="0" w:color="auto"/>
        <w:right w:val="none" w:sz="0" w:space="0" w:color="auto"/>
      </w:divBdr>
    </w:div>
    <w:div w:id="206636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1</Pages>
  <Words>1770</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dc:creator>
  <cp:keywords/>
  <dc:description/>
  <cp:lastModifiedBy>new-pc</cp:lastModifiedBy>
  <cp:revision>10</cp:revision>
  <dcterms:created xsi:type="dcterms:W3CDTF">2025-03-24T06:04:00Z</dcterms:created>
  <dcterms:modified xsi:type="dcterms:W3CDTF">2025-03-31T11:21:00Z</dcterms:modified>
</cp:coreProperties>
</file>